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1C" w:rsidRDefault="00F25C1C" w:rsidP="00F25C1C">
      <w:pPr>
        <w:rPr>
          <w:b/>
          <w:color w:val="002060"/>
          <w:sz w:val="36"/>
          <w:szCs w:val="36"/>
        </w:rPr>
      </w:pPr>
      <w:r>
        <w:rPr>
          <w:b/>
          <w:color w:val="002060"/>
          <w:sz w:val="36"/>
          <w:szCs w:val="36"/>
        </w:rPr>
        <w:t>Programma  MT 2 Motiveren kun je leren (roken)</w:t>
      </w:r>
    </w:p>
    <w:p w:rsidR="00F25C1C" w:rsidRDefault="00F25C1C" w:rsidP="00F25C1C">
      <w:pPr>
        <w:rPr>
          <w:b/>
          <w:color w:val="002060"/>
          <w:sz w:val="24"/>
          <w:szCs w:val="24"/>
        </w:rPr>
      </w:pPr>
      <w:r>
        <w:rPr>
          <w:b/>
          <w:color w:val="002060"/>
          <w:sz w:val="24"/>
          <w:szCs w:val="24"/>
        </w:rPr>
        <w:t>9.30 u – 9.45 u</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t>15 min</w:t>
      </w:r>
      <w:r>
        <w:rPr>
          <w:b/>
          <w:color w:val="002060"/>
          <w:sz w:val="24"/>
          <w:szCs w:val="24"/>
        </w:rPr>
        <w:br/>
      </w:r>
      <w:r>
        <w:rPr>
          <w:color w:val="FF0000"/>
          <w:sz w:val="24"/>
          <w:szCs w:val="24"/>
        </w:rPr>
        <w:t xml:space="preserve">Introductie en korte kennismaking: </w:t>
      </w:r>
      <w:r>
        <w:rPr>
          <w:sz w:val="24"/>
          <w:szCs w:val="24"/>
        </w:rPr>
        <w:t>naam, werk, functie, leervraag</w:t>
      </w:r>
      <w:r>
        <w:rPr>
          <w:sz w:val="24"/>
          <w:szCs w:val="24"/>
        </w:rPr>
        <w:tab/>
      </w:r>
      <w:r>
        <w:rPr>
          <w:sz w:val="24"/>
          <w:szCs w:val="24"/>
        </w:rPr>
        <w:tab/>
      </w:r>
      <w:r>
        <w:rPr>
          <w:b/>
          <w:color w:val="002060"/>
          <w:sz w:val="24"/>
          <w:szCs w:val="24"/>
        </w:rPr>
        <w:br/>
      </w:r>
      <w:r>
        <w:rPr>
          <w:sz w:val="24"/>
          <w:szCs w:val="24"/>
        </w:rPr>
        <w:t>Aantekeningen voor casussen</w:t>
      </w:r>
    </w:p>
    <w:p w:rsidR="00F25C1C" w:rsidRDefault="00F25C1C" w:rsidP="00F25C1C">
      <w:pPr>
        <w:rPr>
          <w:b/>
          <w:color w:val="002060"/>
          <w:sz w:val="24"/>
          <w:szCs w:val="24"/>
        </w:rPr>
      </w:pPr>
      <w:r>
        <w:rPr>
          <w:b/>
          <w:color w:val="002060"/>
          <w:sz w:val="24"/>
          <w:szCs w:val="24"/>
        </w:rPr>
        <w:t>9.45 u -10.05 u</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t>20 min</w:t>
      </w:r>
      <w:r>
        <w:rPr>
          <w:b/>
          <w:color w:val="002060"/>
          <w:sz w:val="24"/>
          <w:szCs w:val="24"/>
        </w:rPr>
        <w:br/>
      </w:r>
      <w:r>
        <w:rPr>
          <w:color w:val="FF0000"/>
          <w:sz w:val="24"/>
          <w:szCs w:val="24"/>
        </w:rPr>
        <w:t xml:space="preserve">Schaalvraag  M.I. </w:t>
      </w:r>
      <w:r>
        <w:rPr>
          <w:sz w:val="24"/>
          <w:szCs w:val="24"/>
        </w:rPr>
        <w:t>“Hoe goed ben jij in M.I/motiveren?”</w:t>
      </w:r>
      <w:r>
        <w:rPr>
          <w:sz w:val="24"/>
          <w:szCs w:val="24"/>
        </w:rPr>
        <w:tab/>
      </w:r>
      <w:r>
        <w:rPr>
          <w:sz w:val="24"/>
          <w:szCs w:val="24"/>
        </w:rPr>
        <w:tab/>
      </w:r>
      <w:r>
        <w:rPr>
          <w:sz w:val="24"/>
          <w:szCs w:val="24"/>
        </w:rPr>
        <w:tab/>
      </w:r>
      <w:r>
        <w:rPr>
          <w:sz w:val="24"/>
          <w:szCs w:val="24"/>
        </w:rPr>
        <w:tab/>
      </w:r>
      <w:r>
        <w:rPr>
          <w:sz w:val="24"/>
          <w:szCs w:val="24"/>
        </w:rPr>
        <w:tab/>
      </w:r>
      <w:r>
        <w:rPr>
          <w:color w:val="7030A0"/>
          <w:sz w:val="24"/>
          <w:szCs w:val="24"/>
        </w:rPr>
        <w:t xml:space="preserve">            </w:t>
      </w:r>
      <w:r>
        <w:rPr>
          <w:b/>
          <w:color w:val="002060"/>
          <w:sz w:val="24"/>
          <w:szCs w:val="24"/>
        </w:rPr>
        <w:t>Flap-over</w:t>
      </w:r>
      <w:r>
        <w:rPr>
          <w:b/>
          <w:color w:val="002060"/>
          <w:sz w:val="24"/>
          <w:szCs w:val="24"/>
        </w:rPr>
        <w:br/>
      </w:r>
      <w:r>
        <w:rPr>
          <w:sz w:val="24"/>
          <w:szCs w:val="24"/>
        </w:rPr>
        <w:t>Op lijn zetten, uitvragen, steekwoorden opschrijven. Aan het eind nog en keer vragen of ze op de juiste plek staan. Onbewust bekwaam?</w:t>
      </w:r>
    </w:p>
    <w:p w:rsidR="00F25C1C" w:rsidRDefault="00F25C1C" w:rsidP="00F25C1C">
      <w:pPr>
        <w:rPr>
          <w:color w:val="FF0000"/>
          <w:sz w:val="24"/>
          <w:szCs w:val="24"/>
        </w:rPr>
      </w:pPr>
      <w:r>
        <w:rPr>
          <w:color w:val="FF0000"/>
          <w:sz w:val="24"/>
          <w:szCs w:val="24"/>
        </w:rPr>
        <w:t>Filmpie Jochie en leercurve</w:t>
      </w:r>
    </w:p>
    <w:p w:rsidR="00F25C1C" w:rsidRDefault="00F25C1C" w:rsidP="00F25C1C">
      <w:pPr>
        <w:rPr>
          <w:b/>
          <w:color w:val="002060"/>
          <w:sz w:val="24"/>
          <w:szCs w:val="24"/>
        </w:rPr>
      </w:pPr>
      <w:r>
        <w:rPr>
          <w:b/>
          <w:color w:val="002060"/>
          <w:sz w:val="24"/>
          <w:szCs w:val="24"/>
        </w:rPr>
        <w:t>10.05 u – 10.20 u</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t>15 min</w:t>
      </w:r>
      <w:r>
        <w:rPr>
          <w:b/>
          <w:color w:val="002060"/>
          <w:sz w:val="24"/>
          <w:szCs w:val="24"/>
        </w:rPr>
        <w:br/>
      </w:r>
      <w:r>
        <w:rPr>
          <w:color w:val="FF0000"/>
          <w:sz w:val="24"/>
          <w:szCs w:val="24"/>
        </w:rPr>
        <w:t xml:space="preserve">M.I. spirit oefening </w:t>
      </w:r>
      <w:r>
        <w:rPr>
          <w:sz w:val="24"/>
          <w:szCs w:val="24"/>
        </w:rPr>
        <w:t>. Zelf ervaren hoe een goed/fout gesprek kan overkomen</w:t>
      </w:r>
      <w:r>
        <w:rPr>
          <w:sz w:val="24"/>
          <w:szCs w:val="24"/>
        </w:rPr>
        <w:tab/>
      </w:r>
      <w:r>
        <w:rPr>
          <w:sz w:val="24"/>
          <w:szCs w:val="24"/>
        </w:rPr>
        <w:br/>
        <w:t xml:space="preserve">Oefening in tweetallen over eigen ambivalentie. 2 x ronde met coaches. </w:t>
      </w:r>
      <w:r>
        <w:rPr>
          <w:sz w:val="24"/>
          <w:szCs w:val="24"/>
        </w:rPr>
        <w:tab/>
        <w:t xml:space="preserve">            </w:t>
      </w:r>
      <w:r>
        <w:rPr>
          <w:b/>
          <w:color w:val="002060"/>
          <w:sz w:val="24"/>
          <w:szCs w:val="24"/>
        </w:rPr>
        <w:t>Coach-rol 2 x</w:t>
      </w:r>
      <w:r>
        <w:rPr>
          <w:b/>
          <w:color w:val="002060"/>
          <w:sz w:val="24"/>
          <w:szCs w:val="24"/>
        </w:rPr>
        <w:br/>
      </w:r>
      <w:r>
        <w:rPr>
          <w:sz w:val="24"/>
          <w:szCs w:val="24"/>
        </w:rPr>
        <w:t>Iets wat je wilt veranderen: cijfer geven voor vertrouwen dat cliënt verandert.</w:t>
      </w:r>
      <w:r>
        <w:rPr>
          <w:sz w:val="24"/>
          <w:szCs w:val="24"/>
        </w:rPr>
        <w:br/>
        <w:t>Terugkoppelen naar steekwoorden op flap over</w:t>
      </w:r>
    </w:p>
    <w:p w:rsidR="00F25C1C" w:rsidRDefault="00F25C1C" w:rsidP="00F25C1C">
      <w:pPr>
        <w:rPr>
          <w:b/>
          <w:color w:val="002060"/>
          <w:sz w:val="24"/>
          <w:szCs w:val="24"/>
        </w:rPr>
      </w:pPr>
      <w:r>
        <w:rPr>
          <w:b/>
          <w:color w:val="002060"/>
          <w:sz w:val="24"/>
          <w:szCs w:val="24"/>
        </w:rPr>
        <w:t>10.20 u – 11 u</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t xml:space="preserve">                                    40 min</w:t>
      </w:r>
    </w:p>
    <w:p w:rsidR="00F25C1C" w:rsidRDefault="00F25C1C" w:rsidP="00F25C1C">
      <w:pPr>
        <w:rPr>
          <w:b/>
          <w:color w:val="002060"/>
          <w:sz w:val="24"/>
          <w:szCs w:val="24"/>
        </w:rPr>
      </w:pPr>
      <w:r>
        <w:rPr>
          <w:color w:val="FF0000"/>
          <w:sz w:val="24"/>
          <w:szCs w:val="24"/>
        </w:rPr>
        <w:t xml:space="preserve">Presentatie uitgangspunten M.I.  </w:t>
      </w:r>
      <w:r>
        <w:rPr>
          <w:sz w:val="24"/>
          <w:szCs w:val="24"/>
        </w:rPr>
        <w:t>Boek: Motiveren kun je leren</w:t>
      </w:r>
      <w:r>
        <w:rPr>
          <w:sz w:val="24"/>
          <w:szCs w:val="24"/>
        </w:rPr>
        <w:br/>
        <w:t>Wie heeft boek gelezen? Herken je de reparatiereflex bij jezelf?</w:t>
      </w:r>
      <w:r>
        <w:rPr>
          <w:sz w:val="24"/>
          <w:szCs w:val="24"/>
        </w:rPr>
        <w:br/>
        <w:t>Eerst kennis opfrissen, later vandaag oefenen ermee</w:t>
      </w:r>
      <w:r>
        <w:rPr>
          <w:b/>
          <w:color w:val="7030A0"/>
          <w:sz w:val="24"/>
          <w:szCs w:val="24"/>
        </w:rPr>
        <w:br/>
      </w:r>
      <w:r>
        <w:rPr>
          <w:b/>
          <w:i/>
          <w:color w:val="7030A0"/>
          <w:sz w:val="24"/>
          <w:szCs w:val="24"/>
        </w:rPr>
        <w:t xml:space="preserve">Prezi: spirit, tools, schaalvragen, reflecties ,weerstand en verandertaal </w:t>
      </w:r>
      <w:r>
        <w:rPr>
          <w:b/>
          <w:i/>
          <w:color w:val="7030A0"/>
          <w:sz w:val="24"/>
          <w:szCs w:val="24"/>
        </w:rPr>
        <w:br/>
      </w:r>
    </w:p>
    <w:p w:rsidR="00F25C1C" w:rsidRDefault="00F25C1C" w:rsidP="00F25C1C">
      <w:pPr>
        <w:rPr>
          <w:b/>
          <w:color w:val="7030A0"/>
          <w:sz w:val="24"/>
          <w:szCs w:val="24"/>
        </w:rPr>
      </w:pPr>
      <w:r>
        <w:rPr>
          <w:b/>
          <w:color w:val="002060"/>
          <w:sz w:val="24"/>
          <w:szCs w:val="24"/>
        </w:rPr>
        <w:t xml:space="preserve">11 u -11.15 u  </w:t>
      </w:r>
      <w:r>
        <w:rPr>
          <w:b/>
          <w:color w:val="FF0000"/>
          <w:sz w:val="24"/>
          <w:szCs w:val="24"/>
        </w:rPr>
        <w:t>WHJO</w:t>
      </w:r>
      <w:r>
        <w:rPr>
          <w:b/>
          <w:color w:val="FF0000"/>
          <w:sz w:val="24"/>
          <w:szCs w:val="24"/>
        </w:rPr>
        <w:br/>
      </w:r>
      <w:r>
        <w:rPr>
          <w:b/>
          <w:color w:val="7030A0"/>
          <w:sz w:val="24"/>
          <w:szCs w:val="24"/>
        </w:rPr>
        <w:t>20% horen, 30% zien, 50% horen en zien, 80% ,navertellen, 90% zelf ontdekken</w:t>
      </w:r>
    </w:p>
    <w:p w:rsidR="00F25C1C" w:rsidRDefault="00F25C1C" w:rsidP="00F25C1C">
      <w:pPr>
        <w:rPr>
          <w:b/>
          <w:color w:val="002060"/>
          <w:sz w:val="24"/>
          <w:szCs w:val="24"/>
        </w:rPr>
      </w:pPr>
      <w:r>
        <w:rPr>
          <w:b/>
          <w:color w:val="002060"/>
          <w:sz w:val="28"/>
          <w:szCs w:val="28"/>
        </w:rPr>
        <w:t>11.15 u – 11.30 u PAUZE</w:t>
      </w:r>
    </w:p>
    <w:p w:rsidR="00F25C1C" w:rsidRDefault="00F25C1C" w:rsidP="00F25C1C">
      <w:pPr>
        <w:rPr>
          <w:b/>
          <w:color w:val="002060"/>
          <w:sz w:val="24"/>
          <w:szCs w:val="24"/>
        </w:rPr>
      </w:pPr>
      <w:r>
        <w:rPr>
          <w:b/>
          <w:color w:val="002060"/>
          <w:sz w:val="24"/>
          <w:szCs w:val="24"/>
        </w:rPr>
        <w:t>11.30 u  – 11.50 u</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t>20 min</w:t>
      </w:r>
      <w:r>
        <w:rPr>
          <w:b/>
          <w:color w:val="002060"/>
          <w:sz w:val="24"/>
          <w:szCs w:val="24"/>
        </w:rPr>
        <w:br/>
      </w:r>
      <w:r>
        <w:rPr>
          <w:color w:val="FF0000"/>
          <w:sz w:val="24"/>
          <w:szCs w:val="24"/>
        </w:rPr>
        <w:t xml:space="preserve">Film Chris Butler Health Behaviour Change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color w:val="002060"/>
          <w:sz w:val="24"/>
          <w:szCs w:val="24"/>
        </w:rPr>
        <w:br/>
      </w:r>
      <w:r>
        <w:rPr>
          <w:sz w:val="24"/>
          <w:szCs w:val="24"/>
        </w:rPr>
        <w:t>Kijkopdracht: voor allemaal let op open vragen, reflecties  Wat werkt wel? Wat niet?</w:t>
      </w:r>
      <w:r>
        <w:rPr>
          <w:sz w:val="24"/>
          <w:szCs w:val="24"/>
        </w:rPr>
        <w:br/>
        <w:t>Nabespreken film en kijkopdrachten</w:t>
      </w:r>
      <w:r>
        <w:rPr>
          <w:b/>
          <w:color w:val="002060"/>
          <w:sz w:val="24"/>
          <w:szCs w:val="24"/>
        </w:rPr>
        <w:br/>
      </w:r>
      <w:r>
        <w:rPr>
          <w:sz w:val="24"/>
          <w:szCs w:val="24"/>
        </w:rPr>
        <w:br/>
      </w:r>
      <w:r>
        <w:rPr>
          <w:b/>
          <w:color w:val="002060"/>
          <w:sz w:val="24"/>
          <w:szCs w:val="24"/>
        </w:rPr>
        <w:t>11.50 u – 12.20 u</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t>30min</w:t>
      </w:r>
      <w:r>
        <w:rPr>
          <w:b/>
          <w:color w:val="002060"/>
          <w:sz w:val="28"/>
          <w:szCs w:val="28"/>
        </w:rPr>
        <w:tab/>
      </w:r>
      <w:r>
        <w:rPr>
          <w:b/>
          <w:color w:val="002060"/>
          <w:sz w:val="28"/>
          <w:szCs w:val="28"/>
        </w:rPr>
        <w:br/>
      </w:r>
      <w:r>
        <w:rPr>
          <w:color w:val="FF0000"/>
          <w:sz w:val="24"/>
          <w:szCs w:val="24"/>
        </w:rPr>
        <w:t>Oefenen deel 1</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t xml:space="preserve">                                     </w:t>
      </w:r>
      <w:r>
        <w:rPr>
          <w:b/>
          <w:color w:val="002060"/>
          <w:sz w:val="24"/>
          <w:szCs w:val="24"/>
        </w:rPr>
        <w:br/>
      </w:r>
      <w:r>
        <w:rPr>
          <w:sz w:val="24"/>
          <w:szCs w:val="24"/>
        </w:rPr>
        <w:t xml:space="preserve">Reflecties,  weerstand, schaalvragen </w:t>
      </w:r>
      <w:r>
        <w:rPr>
          <w:sz w:val="24"/>
          <w:szCs w:val="24"/>
        </w:rPr>
        <w:tab/>
      </w:r>
      <w:r>
        <w:rPr>
          <w:sz w:val="24"/>
          <w:szCs w:val="24"/>
        </w:rPr>
        <w:tab/>
      </w:r>
      <w:r>
        <w:rPr>
          <w:b/>
          <w:color w:val="002060"/>
          <w:sz w:val="24"/>
          <w:szCs w:val="24"/>
        </w:rPr>
        <w:t xml:space="preserve">   </w:t>
      </w:r>
      <w:r>
        <w:rPr>
          <w:b/>
          <w:color w:val="002060"/>
          <w:sz w:val="24"/>
          <w:szCs w:val="24"/>
        </w:rPr>
        <w:br/>
        <w:t>Oefeningen voor docenten op papier</w:t>
      </w:r>
      <w:r>
        <w:rPr>
          <w:color w:val="002060"/>
          <w:sz w:val="24"/>
          <w:szCs w:val="24"/>
        </w:rPr>
        <w:br/>
      </w:r>
      <w:r>
        <w:rPr>
          <w:b/>
          <w:color w:val="7030A0"/>
          <w:sz w:val="24"/>
          <w:szCs w:val="24"/>
        </w:rPr>
        <w:t>1. schaalvragen, vervolg middag 2. Weerstand, 3.reflecties</w:t>
      </w:r>
      <w:r>
        <w:rPr>
          <w:b/>
          <w:i/>
          <w:sz w:val="24"/>
          <w:szCs w:val="24"/>
        </w:rPr>
        <w:tab/>
      </w:r>
      <w:r>
        <w:rPr>
          <w:b/>
          <w:color w:val="7030A0"/>
          <w:sz w:val="24"/>
          <w:szCs w:val="24"/>
        </w:rPr>
        <w:t xml:space="preserve">      </w:t>
      </w:r>
      <w:r>
        <w:rPr>
          <w:b/>
          <w:color w:val="002060"/>
          <w:sz w:val="24"/>
          <w:szCs w:val="24"/>
        </w:rPr>
        <w:br/>
      </w:r>
    </w:p>
    <w:p w:rsidR="00F25C1C" w:rsidRDefault="00F25C1C" w:rsidP="00F25C1C">
      <w:pPr>
        <w:rPr>
          <w:color w:val="002060"/>
          <w:sz w:val="24"/>
          <w:szCs w:val="24"/>
        </w:rPr>
      </w:pPr>
      <w:r>
        <w:rPr>
          <w:b/>
          <w:color w:val="002060"/>
          <w:sz w:val="24"/>
          <w:szCs w:val="24"/>
        </w:rPr>
        <w:lastRenderedPageBreak/>
        <w:t xml:space="preserve">12.20 u -12.30 u  </w:t>
      </w:r>
      <w:r>
        <w:rPr>
          <w:b/>
          <w:color w:val="002060"/>
          <w:sz w:val="32"/>
          <w:szCs w:val="32"/>
        </w:rPr>
        <w:t>STOP-IT</w:t>
      </w:r>
      <w:r>
        <w:rPr>
          <w:b/>
          <w:color w:val="002060"/>
          <w:sz w:val="32"/>
          <w:szCs w:val="32"/>
        </w:rPr>
        <w:tab/>
      </w:r>
      <w:r>
        <w:rPr>
          <w:b/>
          <w:color w:val="002060"/>
          <w:sz w:val="32"/>
          <w:szCs w:val="32"/>
        </w:rPr>
        <w:tab/>
      </w:r>
      <w:r>
        <w:rPr>
          <w:b/>
          <w:color w:val="002060"/>
          <w:sz w:val="32"/>
          <w:szCs w:val="32"/>
        </w:rPr>
        <w:tab/>
      </w:r>
      <w:r>
        <w:rPr>
          <w:b/>
          <w:color w:val="002060"/>
          <w:sz w:val="32"/>
          <w:szCs w:val="32"/>
        </w:rPr>
        <w:tab/>
      </w:r>
      <w:r>
        <w:rPr>
          <w:b/>
          <w:color w:val="002060"/>
          <w:sz w:val="32"/>
          <w:szCs w:val="32"/>
        </w:rPr>
        <w:tab/>
      </w:r>
      <w:r>
        <w:rPr>
          <w:b/>
          <w:color w:val="002060"/>
          <w:sz w:val="32"/>
          <w:szCs w:val="32"/>
        </w:rPr>
        <w:tab/>
      </w:r>
      <w:r>
        <w:rPr>
          <w:b/>
          <w:color w:val="002060"/>
          <w:sz w:val="32"/>
          <w:szCs w:val="32"/>
        </w:rPr>
        <w:tab/>
        <w:t xml:space="preserve">    </w:t>
      </w:r>
      <w:r>
        <w:rPr>
          <w:b/>
          <w:color w:val="002060"/>
          <w:sz w:val="24"/>
          <w:szCs w:val="24"/>
        </w:rPr>
        <w:t>FILM 10 min</w:t>
      </w:r>
      <w:r>
        <w:rPr>
          <w:sz w:val="32"/>
          <w:szCs w:val="32"/>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color w:val="002060"/>
          <w:sz w:val="24"/>
          <w:szCs w:val="24"/>
        </w:rPr>
        <w:br/>
      </w:r>
      <w:r>
        <w:rPr>
          <w:b/>
          <w:color w:val="002060"/>
          <w:sz w:val="28"/>
          <w:szCs w:val="28"/>
        </w:rPr>
        <w:t>12.30 u  – 13.15 u  LUNCHPAUZE</w:t>
      </w:r>
    </w:p>
    <w:p w:rsidR="00F25C1C" w:rsidRDefault="00F25C1C" w:rsidP="00F25C1C">
      <w:pPr>
        <w:rPr>
          <w:b/>
          <w:color w:val="002060"/>
          <w:sz w:val="24"/>
          <w:szCs w:val="24"/>
        </w:rPr>
      </w:pPr>
      <w:r>
        <w:rPr>
          <w:b/>
          <w:color w:val="002060"/>
          <w:sz w:val="24"/>
          <w:szCs w:val="24"/>
        </w:rPr>
        <w:t>13.15 u  – 13.45 u</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t xml:space="preserve">           30 min</w:t>
      </w:r>
      <w:r>
        <w:rPr>
          <w:b/>
          <w:color w:val="002060"/>
          <w:sz w:val="24"/>
          <w:szCs w:val="24"/>
        </w:rPr>
        <w:br/>
      </w:r>
      <w:r>
        <w:rPr>
          <w:b/>
          <w:color w:val="FF0000"/>
          <w:sz w:val="24"/>
          <w:szCs w:val="24"/>
        </w:rPr>
        <w:t>MOMENTUM stappenplan.</w:t>
      </w:r>
      <w:r>
        <w:rPr>
          <w:color w:val="FF0000"/>
          <w:sz w:val="24"/>
          <w:szCs w:val="24"/>
        </w:rPr>
        <w:t xml:space="preserve"> </w:t>
      </w:r>
      <w:r>
        <w:rPr>
          <w:sz w:val="24"/>
          <w:szCs w:val="24"/>
        </w:rPr>
        <w:t>In groepjes van drie op papier vragen maken.</w:t>
      </w:r>
      <w:r>
        <w:rPr>
          <w:sz w:val="24"/>
          <w:szCs w:val="24"/>
        </w:rPr>
        <w:br/>
        <w:t>Wat zet je in bij de diverse stappen? Koppel ook aan wat op flap-over staat over motiveren</w:t>
      </w:r>
      <w:r>
        <w:rPr>
          <w:sz w:val="24"/>
          <w:szCs w:val="24"/>
        </w:rPr>
        <w:br/>
      </w:r>
      <w:r>
        <w:rPr>
          <w:b/>
          <w:i/>
          <w:color w:val="7030A0"/>
          <w:sz w:val="24"/>
          <w:szCs w:val="24"/>
        </w:rPr>
        <w:t>Prezi stappenplan</w:t>
      </w:r>
      <w:r>
        <w:rPr>
          <w:sz w:val="24"/>
          <w:szCs w:val="24"/>
        </w:rPr>
        <w:br/>
      </w:r>
      <w:r>
        <w:rPr>
          <w:b/>
          <w:i/>
          <w:color w:val="7030A0"/>
          <w:sz w:val="24"/>
          <w:szCs w:val="24"/>
        </w:rPr>
        <w:br/>
      </w:r>
      <w:r>
        <w:rPr>
          <w:b/>
          <w:color w:val="002060"/>
          <w:sz w:val="24"/>
          <w:szCs w:val="24"/>
        </w:rPr>
        <w:t>13.45 u – 14.30 u</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t>45 min</w:t>
      </w:r>
      <w:r>
        <w:rPr>
          <w:b/>
          <w:color w:val="002060"/>
          <w:sz w:val="24"/>
          <w:szCs w:val="24"/>
        </w:rPr>
        <w:br/>
      </w:r>
      <w:r>
        <w:rPr>
          <w:sz w:val="24"/>
          <w:szCs w:val="24"/>
        </w:rPr>
        <w:t>Theorie over de werking van het brein, bewust, onbewust,</w:t>
      </w:r>
      <w:r>
        <w:rPr>
          <w:sz w:val="24"/>
          <w:szCs w:val="24"/>
        </w:rPr>
        <w:br/>
        <w:t xml:space="preserve">pijn en plezier, comfortzone, piramide van Bateson. </w:t>
      </w:r>
      <w:r>
        <w:rPr>
          <w:color w:val="002060"/>
          <w:sz w:val="24"/>
          <w:szCs w:val="24"/>
        </w:rPr>
        <w:br/>
      </w:r>
      <w:r>
        <w:rPr>
          <w:b/>
          <w:i/>
          <w:color w:val="7030A0"/>
          <w:sz w:val="24"/>
          <w:szCs w:val="24"/>
        </w:rPr>
        <w:t>Prezi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color w:val="002060"/>
          <w:sz w:val="24"/>
          <w:szCs w:val="24"/>
        </w:rPr>
        <w:br/>
      </w:r>
      <w:r>
        <w:rPr>
          <w:b/>
          <w:i/>
          <w:color w:val="7030A0"/>
          <w:sz w:val="24"/>
          <w:szCs w:val="24"/>
        </w:rPr>
        <w:br/>
      </w:r>
      <w:r>
        <w:rPr>
          <w:b/>
          <w:color w:val="002060"/>
          <w:sz w:val="24"/>
          <w:szCs w:val="24"/>
        </w:rPr>
        <w:t>14.30 u  - 14.40 u</w:t>
      </w:r>
      <w:r>
        <w:rPr>
          <w:b/>
          <w:color w:val="002060"/>
          <w:sz w:val="24"/>
          <w:szCs w:val="24"/>
        </w:rPr>
        <w:br/>
      </w:r>
      <w:r>
        <w:rPr>
          <w:b/>
          <w:color w:val="FF0000"/>
          <w:sz w:val="24"/>
          <w:szCs w:val="24"/>
        </w:rPr>
        <w:t>TOMTOM oefening</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t>10 min</w:t>
      </w:r>
    </w:p>
    <w:p w:rsidR="00F25C1C" w:rsidRDefault="00F25C1C" w:rsidP="00F25C1C">
      <w:pPr>
        <w:rPr>
          <w:b/>
          <w:color w:val="002060"/>
          <w:sz w:val="24"/>
          <w:szCs w:val="24"/>
        </w:rPr>
      </w:pPr>
      <w:r>
        <w:rPr>
          <w:b/>
          <w:color w:val="FF0000"/>
          <w:sz w:val="28"/>
          <w:szCs w:val="28"/>
        </w:rPr>
        <w:t>WHJO</w:t>
      </w:r>
      <w:r>
        <w:rPr>
          <w:b/>
          <w:color w:val="FF000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4"/>
          <w:szCs w:val="24"/>
        </w:rPr>
        <w:t>10 min</w:t>
      </w:r>
    </w:p>
    <w:p w:rsidR="00F25C1C" w:rsidRDefault="00F25C1C" w:rsidP="00F25C1C">
      <w:pPr>
        <w:rPr>
          <w:b/>
          <w:color w:val="002060"/>
          <w:sz w:val="24"/>
          <w:szCs w:val="24"/>
        </w:rPr>
      </w:pPr>
      <w:r>
        <w:rPr>
          <w:b/>
          <w:color w:val="002060"/>
          <w:sz w:val="24"/>
          <w:szCs w:val="24"/>
        </w:rPr>
        <w:t>FILMPIE De Trap</w:t>
      </w:r>
      <w:r>
        <w:rPr>
          <w:b/>
          <w:color w:val="002060"/>
          <w:sz w:val="24"/>
          <w:szCs w:val="24"/>
        </w:rPr>
        <w:tab/>
        <w:t>THE FUN THEORIE</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t>5 min</w:t>
      </w:r>
      <w:r>
        <w:rPr>
          <w:b/>
          <w:color w:val="002060"/>
          <w:sz w:val="24"/>
          <w:szCs w:val="24"/>
        </w:rPr>
        <w:br/>
      </w:r>
      <w:r>
        <w:rPr>
          <w:b/>
          <w:color w:val="002060"/>
          <w:sz w:val="24"/>
          <w:szCs w:val="24"/>
        </w:rPr>
        <w:br/>
        <w:t>14.50 u - 16.00 u</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t>1 u 10 min</w:t>
      </w:r>
      <w:r>
        <w:rPr>
          <w:sz w:val="24"/>
          <w:szCs w:val="24"/>
        </w:rPr>
        <w:br/>
        <w:t xml:space="preserve">Eventueel verder oefenen met reflecties,  weerstand, schaalvragen </w:t>
      </w:r>
      <w:r>
        <w:rPr>
          <w:sz w:val="24"/>
          <w:szCs w:val="24"/>
        </w:rPr>
        <w:br/>
        <w:t>Oefenen met eigen casussen</w:t>
      </w:r>
      <w:r>
        <w:rPr>
          <w:sz w:val="24"/>
          <w:szCs w:val="24"/>
        </w:rPr>
        <w:br/>
        <w:t>Je hebt andere deelnemers als  hulpcoaches, maak er gebruik van!</w:t>
      </w:r>
      <w:r>
        <w:rPr>
          <w:sz w:val="24"/>
          <w:szCs w:val="24"/>
        </w:rPr>
        <w:br/>
        <w:t>Hulpcoaches mogen hand opsteken als ze advies willen geven</w:t>
      </w:r>
    </w:p>
    <w:p w:rsidR="00F25C1C" w:rsidRDefault="00F25C1C" w:rsidP="00F25C1C">
      <w:pPr>
        <w:rPr>
          <w:b/>
          <w:color w:val="FF0000"/>
          <w:sz w:val="24"/>
          <w:szCs w:val="24"/>
        </w:rPr>
      </w:pPr>
      <w:r>
        <w:rPr>
          <w:b/>
          <w:color w:val="FF0000"/>
          <w:sz w:val="24"/>
          <w:szCs w:val="24"/>
        </w:rPr>
        <w:t>Hoeveel vertrouwen heb jij als behandelaar?</w:t>
      </w:r>
    </w:p>
    <w:p w:rsidR="00F25C1C" w:rsidRDefault="00F25C1C" w:rsidP="00F25C1C">
      <w:pPr>
        <w:rPr>
          <w:b/>
          <w:color w:val="002060"/>
          <w:sz w:val="24"/>
          <w:szCs w:val="24"/>
        </w:rPr>
      </w:pPr>
      <w:r>
        <w:rPr>
          <w:b/>
          <w:color w:val="002060"/>
          <w:sz w:val="24"/>
          <w:szCs w:val="24"/>
        </w:rPr>
        <w:t xml:space="preserve">Tussendoor </w:t>
      </w:r>
      <w:r>
        <w:rPr>
          <w:b/>
          <w:color w:val="002060"/>
          <w:sz w:val="28"/>
          <w:szCs w:val="28"/>
        </w:rPr>
        <w:t>PAUZE</w:t>
      </w:r>
      <w:r>
        <w:rPr>
          <w:b/>
          <w:color w:val="002060"/>
          <w:sz w:val="24"/>
          <w:szCs w:val="24"/>
        </w:rPr>
        <w:br/>
        <w:t>16.00 – 16.30</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t>30 min</w:t>
      </w:r>
    </w:p>
    <w:p w:rsidR="00357E6A" w:rsidRDefault="00F25C1C" w:rsidP="00F25C1C">
      <w:pPr>
        <w:rPr>
          <w:sz w:val="24"/>
          <w:szCs w:val="24"/>
        </w:rPr>
      </w:pPr>
      <w:r>
        <w:rPr>
          <w:sz w:val="24"/>
          <w:szCs w:val="24"/>
        </w:rPr>
        <w:t>Evaluatie mondeling, schriftelijk</w:t>
      </w:r>
      <w:r>
        <w:rPr>
          <w:sz w:val="24"/>
          <w:szCs w:val="24"/>
        </w:rPr>
        <w:br/>
      </w:r>
      <w:r>
        <w:rPr>
          <w:b/>
          <w:i/>
          <w:color w:val="7030A0"/>
          <w:sz w:val="24"/>
          <w:szCs w:val="24"/>
        </w:rPr>
        <w:t>evaluatieformulier</w:t>
      </w:r>
      <w:r>
        <w:rPr>
          <w:sz w:val="24"/>
          <w:szCs w:val="24"/>
        </w:rPr>
        <w:tab/>
      </w:r>
      <w:r>
        <w:rPr>
          <w:sz w:val="24"/>
          <w:szCs w:val="24"/>
        </w:rPr>
        <w:tab/>
      </w:r>
    </w:p>
    <w:p w:rsidR="00357E6A" w:rsidRDefault="00357E6A" w:rsidP="00F25C1C">
      <w:pPr>
        <w:rPr>
          <w:sz w:val="24"/>
          <w:szCs w:val="24"/>
        </w:rPr>
      </w:pPr>
    </w:p>
    <w:p w:rsidR="00357E6A" w:rsidRDefault="00357E6A" w:rsidP="00F25C1C">
      <w:pPr>
        <w:rPr>
          <w:sz w:val="24"/>
          <w:szCs w:val="24"/>
        </w:rPr>
      </w:pPr>
    </w:p>
    <w:p w:rsidR="00357E6A" w:rsidRDefault="00357E6A" w:rsidP="00F25C1C">
      <w:pPr>
        <w:rPr>
          <w:sz w:val="24"/>
          <w:szCs w:val="24"/>
        </w:rPr>
      </w:pPr>
    </w:p>
    <w:p w:rsidR="00357E6A" w:rsidRDefault="00357E6A" w:rsidP="00F25C1C">
      <w:pPr>
        <w:rPr>
          <w:sz w:val="24"/>
          <w:szCs w:val="24"/>
        </w:rPr>
      </w:pPr>
    </w:p>
    <w:p w:rsidR="00357E6A" w:rsidRDefault="00357E6A" w:rsidP="00F25C1C">
      <w:pPr>
        <w:rPr>
          <w:sz w:val="24"/>
          <w:szCs w:val="24"/>
        </w:rPr>
      </w:pPr>
    </w:p>
    <w:p w:rsidR="00357E6A" w:rsidRDefault="00357E6A" w:rsidP="00357E6A">
      <w:pPr>
        <w:rPr>
          <w:rFonts w:ascii="Calibri" w:hAnsi="Calibri" w:cs="Calibri"/>
          <w:b/>
          <w:color w:val="002060"/>
          <w:sz w:val="28"/>
          <w:szCs w:val="28"/>
        </w:rPr>
      </w:pPr>
      <w:r>
        <w:rPr>
          <w:rFonts w:ascii="Calibri" w:hAnsi="Calibri" w:cs="Calibri"/>
          <w:b/>
          <w:color w:val="002060"/>
          <w:sz w:val="28"/>
          <w:szCs w:val="28"/>
        </w:rPr>
        <w:lastRenderedPageBreak/>
        <w:t>Bijlage 1 Coachrollen</w:t>
      </w:r>
    </w:p>
    <w:p w:rsidR="00357E6A" w:rsidRDefault="00357E6A" w:rsidP="00357E6A">
      <w:pPr>
        <w:rPr>
          <w:b/>
          <w:sz w:val="32"/>
          <w:szCs w:val="32"/>
        </w:rPr>
      </w:pPr>
      <w:r>
        <w:rPr>
          <w:b/>
          <w:sz w:val="32"/>
          <w:szCs w:val="32"/>
        </w:rPr>
        <w:t>Coach 1</w:t>
      </w:r>
    </w:p>
    <w:p w:rsidR="00357E6A" w:rsidRDefault="00357E6A" w:rsidP="00357E6A">
      <w:pPr>
        <w:rPr>
          <w:b/>
          <w:sz w:val="28"/>
          <w:szCs w:val="28"/>
        </w:rPr>
      </w:pPr>
      <w:r>
        <w:rPr>
          <w:b/>
          <w:sz w:val="28"/>
          <w:szCs w:val="28"/>
        </w:rPr>
        <w:t>Rolbeschrijving</w:t>
      </w:r>
    </w:p>
    <w:p w:rsidR="00357E6A" w:rsidRDefault="00357E6A" w:rsidP="00357E6A">
      <w:pPr>
        <w:rPr>
          <w:sz w:val="28"/>
          <w:szCs w:val="28"/>
        </w:rPr>
      </w:pPr>
      <w:r>
        <w:rPr>
          <w:sz w:val="28"/>
          <w:szCs w:val="28"/>
        </w:rPr>
        <w:t xml:space="preserve">In het gesprek probeer je de cliënt te overtuigen met wat </w:t>
      </w:r>
      <w:r>
        <w:rPr>
          <w:i/>
          <w:sz w:val="28"/>
          <w:szCs w:val="28"/>
        </w:rPr>
        <w:t>jij</w:t>
      </w:r>
      <w:r>
        <w:rPr>
          <w:sz w:val="28"/>
          <w:szCs w:val="28"/>
        </w:rPr>
        <w:t xml:space="preserve"> denkt dat het beste voor hem is. Je hebt nl. het beste met hem voor.</w:t>
      </w:r>
    </w:p>
    <w:p w:rsidR="00357E6A" w:rsidRDefault="00357E6A" w:rsidP="00357E6A">
      <w:pPr>
        <w:rPr>
          <w:sz w:val="28"/>
          <w:szCs w:val="28"/>
        </w:rPr>
      </w:pPr>
      <w:r>
        <w:rPr>
          <w:sz w:val="28"/>
          <w:szCs w:val="28"/>
        </w:rPr>
        <w:t>Dat doe je op de volgende manier:</w:t>
      </w:r>
    </w:p>
    <w:p w:rsidR="00357E6A" w:rsidRDefault="00357E6A" w:rsidP="00357E6A">
      <w:pPr>
        <w:pStyle w:val="Lijstalinea"/>
        <w:numPr>
          <w:ilvl w:val="0"/>
          <w:numId w:val="1"/>
        </w:numPr>
        <w:rPr>
          <w:sz w:val="28"/>
          <w:szCs w:val="28"/>
        </w:rPr>
      </w:pPr>
      <w:r>
        <w:rPr>
          <w:sz w:val="28"/>
          <w:szCs w:val="28"/>
        </w:rPr>
        <w:t>Vraag wat het probleem is</w:t>
      </w:r>
    </w:p>
    <w:p w:rsidR="00357E6A" w:rsidRDefault="00357E6A" w:rsidP="00357E6A">
      <w:pPr>
        <w:pStyle w:val="Lijstalinea"/>
        <w:numPr>
          <w:ilvl w:val="0"/>
          <w:numId w:val="1"/>
        </w:numPr>
        <w:rPr>
          <w:sz w:val="28"/>
          <w:szCs w:val="28"/>
        </w:rPr>
      </w:pPr>
      <w:r>
        <w:rPr>
          <w:sz w:val="28"/>
          <w:szCs w:val="28"/>
        </w:rPr>
        <w:t xml:space="preserve">Leg uit waarom </w:t>
      </w:r>
      <w:r>
        <w:rPr>
          <w:i/>
          <w:sz w:val="28"/>
          <w:szCs w:val="28"/>
        </w:rPr>
        <w:t>jij</w:t>
      </w:r>
      <w:r>
        <w:rPr>
          <w:sz w:val="28"/>
          <w:szCs w:val="28"/>
        </w:rPr>
        <w:t xml:space="preserve"> vindt dat de cliënt moet veranderen</w:t>
      </w:r>
    </w:p>
    <w:p w:rsidR="00357E6A" w:rsidRDefault="00357E6A" w:rsidP="00357E6A">
      <w:pPr>
        <w:pStyle w:val="Lijstalinea"/>
        <w:numPr>
          <w:ilvl w:val="0"/>
          <w:numId w:val="1"/>
        </w:numPr>
        <w:rPr>
          <w:sz w:val="28"/>
          <w:szCs w:val="28"/>
        </w:rPr>
      </w:pPr>
      <w:r>
        <w:rPr>
          <w:sz w:val="28"/>
          <w:szCs w:val="28"/>
        </w:rPr>
        <w:t>Benoem  alle voordelen die veranderen hem op zal leveren</w:t>
      </w:r>
    </w:p>
    <w:p w:rsidR="00357E6A" w:rsidRDefault="00357E6A" w:rsidP="00357E6A">
      <w:pPr>
        <w:pStyle w:val="Lijstalinea"/>
        <w:numPr>
          <w:ilvl w:val="0"/>
          <w:numId w:val="1"/>
        </w:numPr>
        <w:rPr>
          <w:sz w:val="28"/>
          <w:szCs w:val="28"/>
        </w:rPr>
      </w:pPr>
      <w:r>
        <w:rPr>
          <w:sz w:val="28"/>
          <w:szCs w:val="28"/>
        </w:rPr>
        <w:t>Ontkracht alle ‘ja-maar’ en andere argumenten van de cliënt waarom het niet lukt</w:t>
      </w:r>
    </w:p>
    <w:p w:rsidR="00357E6A" w:rsidRDefault="00357E6A" w:rsidP="00357E6A">
      <w:pPr>
        <w:pStyle w:val="Lijstalinea"/>
        <w:numPr>
          <w:ilvl w:val="0"/>
          <w:numId w:val="1"/>
        </w:numPr>
        <w:rPr>
          <w:sz w:val="28"/>
          <w:szCs w:val="28"/>
        </w:rPr>
      </w:pPr>
      <w:r>
        <w:rPr>
          <w:sz w:val="28"/>
          <w:szCs w:val="28"/>
        </w:rPr>
        <w:t>Geef advies over hoe de cliënt het aan kan pakken</w:t>
      </w:r>
    </w:p>
    <w:p w:rsidR="00357E6A" w:rsidRDefault="00357E6A" w:rsidP="00357E6A">
      <w:pPr>
        <w:pStyle w:val="Lijstalinea"/>
        <w:numPr>
          <w:ilvl w:val="0"/>
          <w:numId w:val="1"/>
        </w:numPr>
        <w:rPr>
          <w:sz w:val="28"/>
          <w:szCs w:val="28"/>
        </w:rPr>
      </w:pPr>
      <w:r>
        <w:rPr>
          <w:sz w:val="28"/>
          <w:szCs w:val="28"/>
        </w:rPr>
        <w:t>Benadruk hoe belangrijk het voor je cliënt is om te veranderen</w:t>
      </w:r>
    </w:p>
    <w:p w:rsidR="00357E6A" w:rsidRDefault="00357E6A" w:rsidP="00357E6A"/>
    <w:p w:rsidR="00357E6A" w:rsidRDefault="00357E6A" w:rsidP="00357E6A">
      <w:pPr>
        <w:rPr>
          <w:sz w:val="28"/>
          <w:szCs w:val="28"/>
        </w:rPr>
      </w:pPr>
      <w:r>
        <w:rPr>
          <w:b/>
          <w:sz w:val="32"/>
          <w:szCs w:val="32"/>
        </w:rPr>
        <w:t>Coach 2</w:t>
      </w:r>
    </w:p>
    <w:p w:rsidR="00357E6A" w:rsidRDefault="00357E6A" w:rsidP="00357E6A">
      <w:pPr>
        <w:rPr>
          <w:b/>
          <w:sz w:val="28"/>
          <w:szCs w:val="28"/>
        </w:rPr>
      </w:pPr>
      <w:r>
        <w:rPr>
          <w:b/>
          <w:sz w:val="28"/>
          <w:szCs w:val="28"/>
        </w:rPr>
        <w:t>Rolbeschrijving</w:t>
      </w:r>
    </w:p>
    <w:p w:rsidR="00357E6A" w:rsidRDefault="00357E6A" w:rsidP="00357E6A">
      <w:pPr>
        <w:rPr>
          <w:sz w:val="28"/>
          <w:szCs w:val="28"/>
        </w:rPr>
      </w:pPr>
      <w:r>
        <w:rPr>
          <w:sz w:val="28"/>
          <w:szCs w:val="28"/>
        </w:rPr>
        <w:t>In het gesprek geef je geen advies of informatie. Focus op het perspectief van de cliënt waarom hij aan verandering denkt. Je hoeft het probleem niet exact in kaart te brengen.</w:t>
      </w:r>
    </w:p>
    <w:p w:rsidR="00357E6A" w:rsidRDefault="00357E6A" w:rsidP="00357E6A">
      <w:pPr>
        <w:rPr>
          <w:sz w:val="28"/>
          <w:szCs w:val="28"/>
        </w:rPr>
      </w:pPr>
      <w:r>
        <w:rPr>
          <w:sz w:val="28"/>
          <w:szCs w:val="28"/>
        </w:rPr>
        <w:t xml:space="preserve"> Dat doe je op de volgende manier:</w:t>
      </w:r>
    </w:p>
    <w:p w:rsidR="00357E6A" w:rsidRDefault="00357E6A" w:rsidP="00357E6A">
      <w:pPr>
        <w:pStyle w:val="Lijstalinea"/>
        <w:numPr>
          <w:ilvl w:val="0"/>
          <w:numId w:val="1"/>
        </w:numPr>
        <w:rPr>
          <w:sz w:val="28"/>
          <w:szCs w:val="28"/>
        </w:rPr>
      </w:pPr>
      <w:r>
        <w:rPr>
          <w:sz w:val="28"/>
          <w:szCs w:val="28"/>
        </w:rPr>
        <w:t>Vraag wat de cliënt met je wil bespreken</w:t>
      </w:r>
    </w:p>
    <w:p w:rsidR="00357E6A" w:rsidRDefault="00357E6A" w:rsidP="00357E6A">
      <w:pPr>
        <w:pStyle w:val="Lijstalinea"/>
        <w:numPr>
          <w:ilvl w:val="0"/>
          <w:numId w:val="1"/>
        </w:numPr>
        <w:rPr>
          <w:sz w:val="28"/>
          <w:szCs w:val="28"/>
        </w:rPr>
      </w:pPr>
      <w:r>
        <w:rPr>
          <w:sz w:val="28"/>
          <w:szCs w:val="28"/>
        </w:rPr>
        <w:t>Vraag wat belangrijk is voor je cliënt</w:t>
      </w:r>
    </w:p>
    <w:p w:rsidR="00357E6A" w:rsidRDefault="00357E6A" w:rsidP="00357E6A">
      <w:pPr>
        <w:pStyle w:val="Lijstalinea"/>
        <w:numPr>
          <w:ilvl w:val="0"/>
          <w:numId w:val="1"/>
        </w:numPr>
        <w:rPr>
          <w:sz w:val="28"/>
          <w:szCs w:val="28"/>
        </w:rPr>
      </w:pPr>
      <w:r>
        <w:rPr>
          <w:sz w:val="28"/>
          <w:szCs w:val="28"/>
        </w:rPr>
        <w:t>Wees empathisch door te reageren op het gevoel van de cliënt ( je voelt je …. bezorgd, bang, onzeker etc. hierover)</w:t>
      </w:r>
    </w:p>
    <w:p w:rsidR="00357E6A" w:rsidRDefault="00357E6A" w:rsidP="00357E6A">
      <w:pPr>
        <w:pStyle w:val="Lijstalinea"/>
        <w:numPr>
          <w:ilvl w:val="0"/>
          <w:numId w:val="1"/>
        </w:numPr>
        <w:rPr>
          <w:sz w:val="28"/>
          <w:szCs w:val="28"/>
        </w:rPr>
      </w:pPr>
      <w:r>
        <w:rPr>
          <w:sz w:val="28"/>
          <w:szCs w:val="28"/>
        </w:rPr>
        <w:t>Reflecteer op wat je cliënt zegt om je begrip te tonen</w:t>
      </w:r>
    </w:p>
    <w:p w:rsidR="00357E6A" w:rsidRDefault="00357E6A" w:rsidP="00357E6A">
      <w:pPr>
        <w:pStyle w:val="Lijstalinea"/>
        <w:numPr>
          <w:ilvl w:val="0"/>
          <w:numId w:val="1"/>
        </w:numPr>
        <w:rPr>
          <w:sz w:val="28"/>
          <w:szCs w:val="28"/>
        </w:rPr>
      </w:pPr>
      <w:r>
        <w:rPr>
          <w:sz w:val="28"/>
          <w:szCs w:val="28"/>
        </w:rPr>
        <w:t>Vraag waarom de cliënt denkt aan verandering, wat hij ervan verwacht</w:t>
      </w:r>
    </w:p>
    <w:p w:rsidR="00357E6A" w:rsidRDefault="00357E6A" w:rsidP="00357E6A">
      <w:pPr>
        <w:pStyle w:val="Lijstalinea"/>
        <w:numPr>
          <w:ilvl w:val="0"/>
          <w:numId w:val="1"/>
        </w:numPr>
        <w:rPr>
          <w:sz w:val="28"/>
          <w:szCs w:val="28"/>
        </w:rPr>
      </w:pPr>
      <w:r>
        <w:rPr>
          <w:sz w:val="28"/>
          <w:szCs w:val="28"/>
        </w:rPr>
        <w:t>Benadruk de autonomie van de cliënt door bijv. te zeggen: “jij bent degene die beslist wat belangrijk voor je is”</w:t>
      </w:r>
    </w:p>
    <w:p w:rsidR="00357E6A" w:rsidRDefault="00357E6A" w:rsidP="00357E6A">
      <w:pPr>
        <w:pStyle w:val="Lijstalinea"/>
        <w:numPr>
          <w:ilvl w:val="0"/>
          <w:numId w:val="1"/>
        </w:numPr>
        <w:rPr>
          <w:sz w:val="28"/>
          <w:szCs w:val="28"/>
        </w:rPr>
      </w:pPr>
      <w:r>
        <w:rPr>
          <w:sz w:val="28"/>
          <w:szCs w:val="28"/>
        </w:rPr>
        <w:lastRenderedPageBreak/>
        <w:t>Vraag hoe de cliënt het zou willen aanpakken, hoe hij wil zorgen dat het lukt</w:t>
      </w:r>
    </w:p>
    <w:p w:rsidR="00357E6A" w:rsidRDefault="00357E6A" w:rsidP="00357E6A">
      <w:pPr>
        <w:pStyle w:val="Lijstalinea"/>
        <w:numPr>
          <w:ilvl w:val="0"/>
          <w:numId w:val="1"/>
        </w:numPr>
        <w:rPr>
          <w:sz w:val="28"/>
          <w:szCs w:val="28"/>
        </w:rPr>
      </w:pPr>
      <w:r>
        <w:rPr>
          <w:sz w:val="28"/>
          <w:szCs w:val="28"/>
        </w:rPr>
        <w:t>Geef aan het einde van het gesprek een samenvatting van wat de cliënt gezegd heeft</w:t>
      </w:r>
      <w:r>
        <w:rPr>
          <w:sz w:val="28"/>
          <w:szCs w:val="28"/>
        </w:rPr>
        <w:br/>
      </w:r>
    </w:p>
    <w:p w:rsidR="00357E6A" w:rsidRDefault="00357E6A" w:rsidP="00357E6A">
      <w:pPr>
        <w:rPr>
          <w:b/>
          <w:sz w:val="32"/>
          <w:szCs w:val="32"/>
        </w:rPr>
      </w:pPr>
    </w:p>
    <w:p w:rsidR="00357E6A" w:rsidRDefault="00357E6A" w:rsidP="00357E6A">
      <w:pPr>
        <w:rPr>
          <w:b/>
          <w:color w:val="002060"/>
          <w:sz w:val="28"/>
          <w:szCs w:val="28"/>
        </w:rPr>
      </w:pPr>
      <w:bookmarkStart w:id="0" w:name="_GoBack"/>
      <w:bookmarkEnd w:id="0"/>
      <w:r>
        <w:rPr>
          <w:rFonts w:ascii="Calibri" w:hAnsi="Calibri" w:cs="Calibri"/>
          <w:b/>
          <w:color w:val="002060"/>
          <w:sz w:val="28"/>
          <w:szCs w:val="28"/>
        </w:rPr>
        <w:t xml:space="preserve">Bijlage 2 </w:t>
      </w:r>
      <w:r>
        <w:rPr>
          <w:b/>
          <w:color w:val="002060"/>
          <w:sz w:val="28"/>
          <w:szCs w:val="28"/>
        </w:rPr>
        <w:t>Oefenen met weerstand, reflecties, schaalvragen</w:t>
      </w:r>
      <w:r>
        <w:rPr>
          <w:b/>
          <w:color w:val="002060"/>
          <w:sz w:val="32"/>
          <w:szCs w:val="32"/>
        </w:rPr>
        <w:t xml:space="preserve"> </w:t>
      </w:r>
      <w:r>
        <w:rPr>
          <w:b/>
          <w:color w:val="002060"/>
          <w:sz w:val="32"/>
          <w:szCs w:val="32"/>
        </w:rPr>
        <w:br/>
      </w:r>
      <w:r>
        <w:rPr>
          <w:b/>
          <w:color w:val="002060"/>
          <w:sz w:val="28"/>
          <w:szCs w:val="28"/>
        </w:rPr>
        <w:br/>
        <w:t>Oefening met weerstand</w:t>
      </w:r>
      <w:r>
        <w:rPr>
          <w:b/>
          <w:color w:val="002060"/>
          <w:sz w:val="28"/>
          <w:szCs w:val="28"/>
        </w:rPr>
        <w:br/>
      </w:r>
      <w:r>
        <w:rPr>
          <w:b/>
          <w:sz w:val="24"/>
          <w:szCs w:val="24"/>
        </w:rPr>
        <w:t>Individueel: beantwoord voor jezelf deze vragen</w:t>
      </w:r>
      <w:r>
        <w:rPr>
          <w:b/>
          <w:sz w:val="24"/>
          <w:szCs w:val="24"/>
        </w:rPr>
        <w:br/>
      </w:r>
      <w:r>
        <w:rPr>
          <w:sz w:val="24"/>
          <w:szCs w:val="24"/>
        </w:rPr>
        <w:t>Ontdek wat weerstand oproept en wat weerstand vermindert.</w:t>
      </w:r>
    </w:p>
    <w:p w:rsidR="00357E6A" w:rsidRDefault="00357E6A" w:rsidP="00357E6A">
      <w:pPr>
        <w:pStyle w:val="Lijstalinea"/>
        <w:numPr>
          <w:ilvl w:val="0"/>
          <w:numId w:val="2"/>
        </w:numPr>
        <w:rPr>
          <w:sz w:val="24"/>
          <w:szCs w:val="24"/>
        </w:rPr>
      </w:pPr>
      <w:r>
        <w:rPr>
          <w:sz w:val="24"/>
          <w:szCs w:val="24"/>
        </w:rPr>
        <w:t>Ik krijg weerstand als …</w:t>
      </w:r>
    </w:p>
    <w:p w:rsidR="00357E6A" w:rsidRDefault="00357E6A" w:rsidP="00357E6A">
      <w:pPr>
        <w:pStyle w:val="Lijstalinea"/>
        <w:numPr>
          <w:ilvl w:val="0"/>
          <w:numId w:val="2"/>
        </w:numPr>
        <w:rPr>
          <w:sz w:val="24"/>
          <w:szCs w:val="24"/>
        </w:rPr>
      </w:pPr>
      <w:r>
        <w:rPr>
          <w:sz w:val="24"/>
          <w:szCs w:val="24"/>
        </w:rPr>
        <w:t>Ik voel me dan…</w:t>
      </w:r>
    </w:p>
    <w:p w:rsidR="00357E6A" w:rsidRDefault="00357E6A" w:rsidP="00357E6A">
      <w:pPr>
        <w:pStyle w:val="Lijstalinea"/>
        <w:numPr>
          <w:ilvl w:val="0"/>
          <w:numId w:val="2"/>
        </w:numPr>
        <w:rPr>
          <w:sz w:val="24"/>
          <w:szCs w:val="24"/>
        </w:rPr>
      </w:pPr>
      <w:r>
        <w:rPr>
          <w:sz w:val="24"/>
          <w:szCs w:val="24"/>
        </w:rPr>
        <w:t>Ik  ga dan …</w:t>
      </w:r>
    </w:p>
    <w:p w:rsidR="00357E6A" w:rsidRDefault="00357E6A" w:rsidP="00357E6A">
      <w:pPr>
        <w:pStyle w:val="Lijstalinea"/>
        <w:numPr>
          <w:ilvl w:val="0"/>
          <w:numId w:val="2"/>
        </w:numPr>
        <w:rPr>
          <w:sz w:val="24"/>
          <w:szCs w:val="24"/>
        </w:rPr>
      </w:pPr>
      <w:r>
        <w:rPr>
          <w:sz w:val="24"/>
          <w:szCs w:val="24"/>
        </w:rPr>
        <w:t>Het wordt erger als de ander…</w:t>
      </w:r>
    </w:p>
    <w:p w:rsidR="00357E6A" w:rsidRDefault="00357E6A" w:rsidP="00357E6A">
      <w:pPr>
        <w:pStyle w:val="Lijstalinea"/>
        <w:numPr>
          <w:ilvl w:val="0"/>
          <w:numId w:val="2"/>
        </w:numPr>
        <w:rPr>
          <w:sz w:val="24"/>
          <w:szCs w:val="24"/>
        </w:rPr>
      </w:pPr>
      <w:r>
        <w:rPr>
          <w:sz w:val="24"/>
          <w:szCs w:val="24"/>
        </w:rPr>
        <w:t>Het wordt minder als…</w:t>
      </w:r>
    </w:p>
    <w:p w:rsidR="00357E6A" w:rsidRDefault="00357E6A" w:rsidP="00357E6A">
      <w:pPr>
        <w:rPr>
          <w:sz w:val="24"/>
          <w:szCs w:val="24"/>
        </w:rPr>
      </w:pPr>
      <w:r>
        <w:rPr>
          <w:b/>
          <w:sz w:val="24"/>
          <w:szCs w:val="24"/>
        </w:rPr>
        <w:t>Oefening in 2 groepen</w:t>
      </w:r>
      <w:r>
        <w:rPr>
          <w:b/>
          <w:sz w:val="24"/>
          <w:szCs w:val="24"/>
        </w:rPr>
        <w:br/>
      </w:r>
      <w:r>
        <w:rPr>
          <w:sz w:val="24"/>
          <w:szCs w:val="24"/>
        </w:rPr>
        <w:t>Bedenk met je groep een aantal weerstand uitspraken.</w:t>
      </w:r>
      <w:r>
        <w:rPr>
          <w:sz w:val="24"/>
          <w:szCs w:val="24"/>
        </w:rPr>
        <w:br/>
        <w:t>Ga dan met de groepen tegenover elkaar zitten.</w:t>
      </w:r>
      <w:r>
        <w:rPr>
          <w:sz w:val="24"/>
          <w:szCs w:val="24"/>
        </w:rPr>
        <w:br/>
        <w:t>Groep A noemt een uitspraak, groep B geeft antwoord. Om en om groep A en B. Check na iedere uitspraak of de weerstand vermindert, vergroot of hetzelfde gebleven is. Laat uitleggen waarom het wel of niet werkte.</w:t>
      </w:r>
    </w:p>
    <w:p w:rsidR="00357E6A" w:rsidRDefault="00357E6A" w:rsidP="00357E6A">
      <w:pPr>
        <w:rPr>
          <w:sz w:val="24"/>
          <w:szCs w:val="24"/>
        </w:rPr>
      </w:pPr>
      <w:r>
        <w:rPr>
          <w:b/>
          <w:color w:val="002060"/>
          <w:sz w:val="28"/>
          <w:szCs w:val="28"/>
        </w:rPr>
        <w:t>Oefening met reflecties geven</w:t>
      </w:r>
      <w:r>
        <w:rPr>
          <w:b/>
          <w:color w:val="002060"/>
          <w:sz w:val="28"/>
          <w:szCs w:val="28"/>
        </w:rPr>
        <w:br/>
      </w:r>
      <w:r>
        <w:rPr>
          <w:sz w:val="24"/>
          <w:szCs w:val="24"/>
        </w:rPr>
        <w:t xml:space="preserve">‘Bedoel je dat’. Met een reflectie test je of dat wat jij gehoord en begrepen hebt ook is wat de spreker bedoelt. Deze oefening leert je reflectief te </w:t>
      </w:r>
      <w:r>
        <w:rPr>
          <w:i/>
          <w:sz w:val="24"/>
          <w:szCs w:val="24"/>
        </w:rPr>
        <w:t>denken</w:t>
      </w:r>
      <w:r>
        <w:rPr>
          <w:sz w:val="24"/>
          <w:szCs w:val="24"/>
        </w:rPr>
        <w:t>.</w:t>
      </w:r>
      <w:r>
        <w:rPr>
          <w:sz w:val="24"/>
          <w:szCs w:val="24"/>
        </w:rPr>
        <w:br/>
      </w:r>
      <w:r>
        <w:rPr>
          <w:b/>
          <w:sz w:val="24"/>
          <w:szCs w:val="24"/>
        </w:rPr>
        <w:t>Oefening in 2-tallen</w:t>
      </w:r>
      <w:r>
        <w:rPr>
          <w:b/>
          <w:sz w:val="24"/>
          <w:szCs w:val="24"/>
        </w:rPr>
        <w:br/>
      </w:r>
      <w:r>
        <w:rPr>
          <w:sz w:val="24"/>
          <w:szCs w:val="24"/>
        </w:rPr>
        <w:t>A noemt iets waar ze trots op is, of wat goed is gegaan (niet iets wat vaststaat zoals  ‘ik ben trots omdat ik lang ben’). B vraagt alleen iedere keer “bedoel je dat?” A mag alleen antwoorden met ja of nee, wel met verschillende intonaties. Als B zich volledig begrepen voelt wisselen A en B af. Niet nabespreken als de beurt gewisseld wordt.</w:t>
      </w:r>
      <w:r>
        <w:rPr>
          <w:sz w:val="24"/>
          <w:szCs w:val="24"/>
        </w:rPr>
        <w:br/>
        <w:t>Nabespreken: lukte het om niet na te praten? We hebben de natuurlijke neiging om het echt uit te willen leggen om begrepen te worden. Cliënt zal meer willen uitleggen na een reflectie, of het klopt of niet en waarom.</w:t>
      </w:r>
      <w:r>
        <w:rPr>
          <w:sz w:val="24"/>
          <w:szCs w:val="24"/>
        </w:rPr>
        <w:br/>
        <w:t>Vaak is men trots op iets omdat het vroeger anders was. Is er ook gevraagd naar de ambivalentie vooraf? Juist door die vraag voelt de spreker zich vaak  goed begrepen.</w:t>
      </w:r>
      <w:r>
        <w:rPr>
          <w:sz w:val="24"/>
          <w:szCs w:val="24"/>
        </w:rPr>
        <w:br/>
      </w:r>
      <w:r>
        <w:rPr>
          <w:sz w:val="24"/>
          <w:szCs w:val="24"/>
        </w:rPr>
        <w:lastRenderedPageBreak/>
        <w:t>Hoe heeft de coach het ervaren? Herkende je het opkomen van de reparatiereflex, willen geven van adviezen, oplossingen willen aandragen?</w:t>
      </w:r>
    </w:p>
    <w:p w:rsidR="00357E6A" w:rsidRDefault="00357E6A" w:rsidP="00357E6A">
      <w:pPr>
        <w:rPr>
          <w:sz w:val="24"/>
          <w:szCs w:val="24"/>
        </w:rPr>
      </w:pPr>
    </w:p>
    <w:p w:rsidR="00357E6A" w:rsidRDefault="00357E6A" w:rsidP="00357E6A">
      <w:pPr>
        <w:rPr>
          <w:b/>
          <w:color w:val="002060"/>
          <w:sz w:val="28"/>
          <w:szCs w:val="28"/>
        </w:rPr>
      </w:pPr>
      <w:r>
        <w:rPr>
          <w:b/>
          <w:color w:val="002060"/>
          <w:sz w:val="28"/>
          <w:szCs w:val="28"/>
        </w:rPr>
        <w:t>Oefening met reflecties geven en open vragen stellen</w:t>
      </w:r>
      <w:r>
        <w:rPr>
          <w:b/>
          <w:color w:val="002060"/>
          <w:sz w:val="28"/>
          <w:szCs w:val="28"/>
        </w:rPr>
        <w:br/>
      </w:r>
      <w:r>
        <w:rPr>
          <w:b/>
          <w:sz w:val="24"/>
          <w:szCs w:val="24"/>
        </w:rPr>
        <w:t>Oefening in 2-tallen</w:t>
      </w:r>
      <w:r>
        <w:rPr>
          <w:b/>
          <w:sz w:val="24"/>
          <w:szCs w:val="24"/>
        </w:rPr>
        <w:br/>
      </w:r>
      <w:r>
        <w:rPr>
          <w:sz w:val="24"/>
          <w:szCs w:val="24"/>
        </w:rPr>
        <w:t>Zoek allebei een foto uit die je aanspreekt.</w:t>
      </w:r>
      <w:r>
        <w:rPr>
          <w:sz w:val="24"/>
          <w:szCs w:val="24"/>
        </w:rPr>
        <w:br/>
        <w:t>In tweetallen: A vraagt, B vertelt.</w:t>
      </w:r>
      <w:r>
        <w:rPr>
          <w:sz w:val="24"/>
          <w:szCs w:val="24"/>
        </w:rPr>
        <w:br/>
        <w:t>Opdracht A: ga met B in gesprek om uit te zoeken waarom deze foto belangrijk is voor haar. Stel steeds 1 open vraag en geef 2 reflecties.</w:t>
      </w:r>
      <w:r>
        <w:rPr>
          <w:sz w:val="24"/>
          <w:szCs w:val="24"/>
        </w:rPr>
        <w:br/>
        <w:t>Wissel daarna om, B vraagt aan A.</w:t>
      </w:r>
      <w:r>
        <w:rPr>
          <w:sz w:val="24"/>
          <w:szCs w:val="24"/>
        </w:rPr>
        <w:br/>
        <w:t xml:space="preserve">Bespreek na: wat werkte wel en wat niet? Voelde de cliënt zich begrepen? Door welke vragen? Hoe was het voor de  coach? Wat leverde het geven van reflecties op? </w:t>
      </w:r>
    </w:p>
    <w:p w:rsidR="00F25C1C" w:rsidRDefault="00357E6A" w:rsidP="00357E6A">
      <w:pPr>
        <w:rPr>
          <w:sz w:val="24"/>
          <w:szCs w:val="24"/>
        </w:rPr>
      </w:pPr>
      <w:r>
        <w:rPr>
          <w:b/>
          <w:color w:val="002060"/>
          <w:sz w:val="28"/>
          <w:szCs w:val="28"/>
        </w:rPr>
        <w:br/>
        <w:t>Oefening schaalvragen</w:t>
      </w:r>
      <w:r>
        <w:rPr>
          <w:b/>
          <w:color w:val="002060"/>
          <w:sz w:val="28"/>
          <w:szCs w:val="28"/>
        </w:rPr>
        <w:br/>
      </w:r>
      <w:r>
        <w:rPr>
          <w:sz w:val="24"/>
          <w:szCs w:val="24"/>
        </w:rPr>
        <w:t>In tweetallen: neem iets waar je ambivalent over bent: “ik zou wel willen, maar…”</w:t>
      </w:r>
      <w:r>
        <w:rPr>
          <w:sz w:val="24"/>
          <w:szCs w:val="24"/>
        </w:rPr>
        <w:br/>
        <w:t xml:space="preserve">A gaat door middel van schaalvragen belang en vertrouwen uitzoeken wat er speelt bij B. Hierdoor maak je met B balans op en helpt om ambivalentie bij B op te helderen en te motiveren tot verandering. Wissel daarna, B vraagt A uit. </w:t>
      </w:r>
      <w:r>
        <w:rPr>
          <w:sz w:val="24"/>
          <w:szCs w:val="24"/>
        </w:rPr>
        <w:br/>
        <w:t xml:space="preserve">Bespreek na: welke vragen zetten de cliënt aan tot denken? Waar was het kantelpunt? </w:t>
      </w:r>
      <w:r>
        <w:rPr>
          <w:b/>
          <w:color w:val="002060"/>
          <w:sz w:val="28"/>
          <w:szCs w:val="28"/>
        </w:rPr>
        <w:br/>
      </w:r>
      <w:r w:rsidR="00F25C1C">
        <w:rPr>
          <w:sz w:val="24"/>
          <w:szCs w:val="24"/>
        </w:rPr>
        <w:tab/>
      </w:r>
      <w:r w:rsidR="00F25C1C">
        <w:rPr>
          <w:sz w:val="24"/>
          <w:szCs w:val="24"/>
        </w:rPr>
        <w:tab/>
      </w:r>
      <w:r w:rsidR="00F25C1C">
        <w:rPr>
          <w:sz w:val="24"/>
          <w:szCs w:val="24"/>
        </w:rPr>
        <w:tab/>
        <w:t xml:space="preserve">  </w:t>
      </w:r>
      <w:r w:rsidR="00F25C1C">
        <w:rPr>
          <w:sz w:val="24"/>
          <w:szCs w:val="24"/>
        </w:rPr>
        <w:tab/>
        <w:t xml:space="preserve"> </w:t>
      </w:r>
    </w:p>
    <w:p w:rsidR="00577BA2" w:rsidRDefault="00577BA2"/>
    <w:sectPr w:rsidR="00577B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E1" w:rsidRDefault="008006E1" w:rsidP="00357E6A">
      <w:pPr>
        <w:spacing w:after="0" w:line="240" w:lineRule="auto"/>
      </w:pPr>
      <w:r>
        <w:separator/>
      </w:r>
    </w:p>
  </w:endnote>
  <w:endnote w:type="continuationSeparator" w:id="0">
    <w:p w:rsidR="008006E1" w:rsidRDefault="008006E1" w:rsidP="0035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6A" w:rsidRDefault="00357E6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6A" w:rsidRDefault="00357E6A" w:rsidP="00357E6A">
    <w:pPr>
      <w:pStyle w:val="Voettekst"/>
      <w:jc w:val="center"/>
    </w:pPr>
    <w:r>
      <w:t>MT 2 (roken) oktober 2017</w:t>
    </w:r>
  </w:p>
  <w:p w:rsidR="00357E6A" w:rsidRDefault="00357E6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6A" w:rsidRDefault="00357E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E1" w:rsidRDefault="008006E1" w:rsidP="00357E6A">
      <w:pPr>
        <w:spacing w:after="0" w:line="240" w:lineRule="auto"/>
      </w:pPr>
      <w:r>
        <w:separator/>
      </w:r>
    </w:p>
  </w:footnote>
  <w:footnote w:type="continuationSeparator" w:id="0">
    <w:p w:rsidR="008006E1" w:rsidRDefault="008006E1" w:rsidP="00357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6A" w:rsidRDefault="00357E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6A" w:rsidRDefault="00357E6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6A" w:rsidRDefault="00357E6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3601E"/>
    <w:multiLevelType w:val="hybridMultilevel"/>
    <w:tmpl w:val="592A0C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6DC20699"/>
    <w:multiLevelType w:val="hybridMultilevel"/>
    <w:tmpl w:val="9A30B5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8C"/>
    <w:rsid w:val="00357E6A"/>
    <w:rsid w:val="004E4BB1"/>
    <w:rsid w:val="00577BA2"/>
    <w:rsid w:val="008006E1"/>
    <w:rsid w:val="00D51D8C"/>
    <w:rsid w:val="00EB2647"/>
    <w:rsid w:val="00F25C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C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E6A"/>
    <w:pPr>
      <w:ind w:left="720"/>
      <w:contextualSpacing/>
    </w:pPr>
  </w:style>
  <w:style w:type="paragraph" w:styleId="Koptekst">
    <w:name w:val="header"/>
    <w:basedOn w:val="Standaard"/>
    <w:link w:val="KoptekstChar"/>
    <w:uiPriority w:val="99"/>
    <w:unhideWhenUsed/>
    <w:rsid w:val="00357E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7E6A"/>
  </w:style>
  <w:style w:type="paragraph" w:styleId="Voettekst">
    <w:name w:val="footer"/>
    <w:basedOn w:val="Standaard"/>
    <w:link w:val="VoettekstChar"/>
    <w:uiPriority w:val="99"/>
    <w:unhideWhenUsed/>
    <w:rsid w:val="00357E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7E6A"/>
  </w:style>
  <w:style w:type="paragraph" w:styleId="Ballontekst">
    <w:name w:val="Balloon Text"/>
    <w:basedOn w:val="Standaard"/>
    <w:link w:val="BallontekstChar"/>
    <w:uiPriority w:val="99"/>
    <w:semiHidden/>
    <w:unhideWhenUsed/>
    <w:rsid w:val="00357E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C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E6A"/>
    <w:pPr>
      <w:ind w:left="720"/>
      <w:contextualSpacing/>
    </w:pPr>
  </w:style>
  <w:style w:type="paragraph" w:styleId="Koptekst">
    <w:name w:val="header"/>
    <w:basedOn w:val="Standaard"/>
    <w:link w:val="KoptekstChar"/>
    <w:uiPriority w:val="99"/>
    <w:unhideWhenUsed/>
    <w:rsid w:val="00357E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7E6A"/>
  </w:style>
  <w:style w:type="paragraph" w:styleId="Voettekst">
    <w:name w:val="footer"/>
    <w:basedOn w:val="Standaard"/>
    <w:link w:val="VoettekstChar"/>
    <w:uiPriority w:val="99"/>
    <w:unhideWhenUsed/>
    <w:rsid w:val="00357E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7E6A"/>
  </w:style>
  <w:style w:type="paragraph" w:styleId="Ballontekst">
    <w:name w:val="Balloon Text"/>
    <w:basedOn w:val="Standaard"/>
    <w:link w:val="BallontekstChar"/>
    <w:uiPriority w:val="99"/>
    <w:semiHidden/>
    <w:unhideWhenUsed/>
    <w:rsid w:val="00357E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598250">
      <w:bodyDiv w:val="1"/>
      <w:marLeft w:val="0"/>
      <w:marRight w:val="0"/>
      <w:marTop w:val="0"/>
      <w:marBottom w:val="0"/>
      <w:divBdr>
        <w:top w:val="none" w:sz="0" w:space="0" w:color="auto"/>
        <w:left w:val="none" w:sz="0" w:space="0" w:color="auto"/>
        <w:bottom w:val="none" w:sz="0" w:space="0" w:color="auto"/>
        <w:right w:val="none" w:sz="0" w:space="0" w:color="auto"/>
      </w:divBdr>
    </w:div>
    <w:div w:id="21152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1025</Words>
  <Characters>5640</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Bertie Happel</dc:creator>
  <cp:keywords/>
  <dc:description/>
  <cp:lastModifiedBy>Bertie Happel</cp:lastModifiedBy>
  <cp:revision>4</cp:revision>
  <dcterms:created xsi:type="dcterms:W3CDTF">2017-10-20T12:30:00Z</dcterms:created>
  <dcterms:modified xsi:type="dcterms:W3CDTF">2017-10-24T07:25:00Z</dcterms:modified>
</cp:coreProperties>
</file>